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1095"/>
        <w:gridCol w:w="2115"/>
      </w:tblGrid>
      <w:tr w:rsidR="00D3507F" w:rsidRPr="00D3507F" w14:paraId="0E0F1C31" w14:textId="77777777" w:rsidTr="00E30D35">
        <w:tc>
          <w:tcPr>
            <w:tcW w:w="9628" w:type="dxa"/>
            <w:gridSpan w:val="5"/>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5"/>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5"/>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5"/>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5"/>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5"/>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gridSpan w:val="2"/>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gridSpan w:val="2"/>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gridSpan w:val="2"/>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gridSpan w:val="2"/>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5"/>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5"/>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5"/>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5"/>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5"/>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5"/>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5"/>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5"/>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5"/>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5"/>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5"/>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5"/>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5"/>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5"/>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5"/>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5"/>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5"/>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5"/>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13664C" w:rsidRPr="00D3507F" w14:paraId="3E087974" w14:textId="77777777" w:rsidTr="00984D65">
        <w:trPr>
          <w:trHeight w:val="248"/>
        </w:trPr>
        <w:tc>
          <w:tcPr>
            <w:tcW w:w="3969" w:type="dxa"/>
            <w:gridSpan w:val="2"/>
            <w:vMerge w:val="restart"/>
            <w:tcBorders>
              <w:top w:val="nil"/>
              <w:left w:val="nil"/>
            </w:tcBorders>
          </w:tcPr>
          <w:p w14:paraId="4C6E67B6"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val="restart"/>
            <w:tcBorders>
              <w:top w:val="single" w:sz="4" w:space="0" w:color="auto"/>
              <w:left w:val="nil"/>
            </w:tcBorders>
          </w:tcPr>
          <w:p w14:paraId="112506E2" w14:textId="77777777" w:rsid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下記貸与用電子媒体が返却された</w:t>
            </w:r>
          </w:p>
          <w:p w14:paraId="54BD8447" w14:textId="623B3694" w:rsidR="0013664C" w:rsidRP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ことを確認致しました。</w:t>
            </w:r>
          </w:p>
          <w:p w14:paraId="395268AD" w14:textId="40FA69CF" w:rsidR="0013664C" w:rsidRPr="00D3507F"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 xml:space="preserve">確認日：令和 </w:t>
            </w:r>
            <w:r w:rsidR="00984D65">
              <w:rPr>
                <w:rFonts w:ascii="ＭＳ ゴシック" w:eastAsia="ＭＳ ゴシック" w:hAnsi="ＭＳ ゴシック" w:hint="eastAsia"/>
              </w:rPr>
              <w:t xml:space="preserve"> </w:t>
            </w:r>
            <w:r w:rsidRPr="0013664C">
              <w:rPr>
                <w:rFonts w:ascii="ＭＳ ゴシック" w:eastAsia="ＭＳ ゴシック" w:hAnsi="ＭＳ ゴシック" w:hint="eastAsia"/>
              </w:rPr>
              <w:t xml:space="preserve"> 年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 xml:space="preserve">月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日</w:t>
            </w:r>
          </w:p>
        </w:tc>
        <w:tc>
          <w:tcPr>
            <w:tcW w:w="2115" w:type="dxa"/>
            <w:tcBorders>
              <w:top w:val="single" w:sz="4" w:space="0" w:color="auto"/>
              <w:left w:val="nil"/>
            </w:tcBorders>
          </w:tcPr>
          <w:p w14:paraId="4323588A" w14:textId="46F2A26E" w:rsidR="0013664C" w:rsidRPr="00D3507F" w:rsidRDefault="0013664C" w:rsidP="003873D3">
            <w:pPr>
              <w:spacing w:line="260" w:lineRule="exact"/>
              <w:rPr>
                <w:rFonts w:ascii="ＭＳ ゴシック" w:eastAsia="ＭＳ ゴシック" w:hAnsi="ＭＳ ゴシック"/>
              </w:rPr>
            </w:pPr>
            <w:r w:rsidRPr="0013664C">
              <w:rPr>
                <w:rFonts w:ascii="ＭＳ ゴシック" w:eastAsia="ＭＳ ゴシック" w:hAnsi="ＭＳ ゴシック" w:hint="eastAsia"/>
              </w:rPr>
              <w:t>NEXCO東日本確認印</w:t>
            </w:r>
          </w:p>
        </w:tc>
      </w:tr>
      <w:tr w:rsidR="0013664C" w:rsidRPr="00D3507F" w14:paraId="7B16E4AB" w14:textId="77777777" w:rsidTr="00984D65">
        <w:trPr>
          <w:trHeight w:val="683"/>
        </w:trPr>
        <w:tc>
          <w:tcPr>
            <w:tcW w:w="3969" w:type="dxa"/>
            <w:gridSpan w:val="2"/>
            <w:vMerge/>
            <w:tcBorders>
              <w:left w:val="nil"/>
            </w:tcBorders>
          </w:tcPr>
          <w:p w14:paraId="4BBBD71A"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tcBorders>
              <w:left w:val="nil"/>
            </w:tcBorders>
          </w:tcPr>
          <w:p w14:paraId="71C677D3" w14:textId="77777777" w:rsidR="0013664C" w:rsidRPr="00D3507F" w:rsidRDefault="0013664C" w:rsidP="003873D3">
            <w:pPr>
              <w:spacing w:line="260" w:lineRule="exact"/>
              <w:rPr>
                <w:rFonts w:ascii="ＭＳ ゴシック" w:eastAsia="ＭＳ ゴシック" w:hAnsi="ＭＳ ゴシック"/>
              </w:rPr>
            </w:pPr>
          </w:p>
        </w:tc>
        <w:tc>
          <w:tcPr>
            <w:tcW w:w="2115" w:type="dxa"/>
            <w:tcBorders>
              <w:top w:val="nil"/>
              <w:left w:val="nil"/>
            </w:tcBorders>
          </w:tcPr>
          <w:p w14:paraId="0037E348" w14:textId="38FA34C0" w:rsidR="0013664C" w:rsidRPr="00D3507F" w:rsidRDefault="0013664C" w:rsidP="003873D3">
            <w:pPr>
              <w:spacing w:line="260" w:lineRule="exact"/>
              <w:rPr>
                <w:rFonts w:ascii="ＭＳ ゴシック" w:eastAsia="ＭＳ ゴシック" w:hAnsi="ＭＳ ゴシック"/>
              </w:rPr>
            </w:pPr>
          </w:p>
        </w:tc>
      </w:tr>
      <w:tr w:rsidR="0013664C" w:rsidRPr="00D3507F" w14:paraId="7D8196D4" w14:textId="77777777" w:rsidTr="003873D3">
        <w:trPr>
          <w:trHeight w:val="203"/>
        </w:trPr>
        <w:tc>
          <w:tcPr>
            <w:tcW w:w="9628" w:type="dxa"/>
            <w:gridSpan w:val="5"/>
            <w:tcBorders>
              <w:top w:val="single" w:sz="4" w:space="0" w:color="auto"/>
              <w:left w:val="nil"/>
              <w:bottom w:val="nil"/>
              <w:right w:val="nil"/>
            </w:tcBorders>
          </w:tcPr>
          <w:p w14:paraId="2762346A" w14:textId="77777777" w:rsidR="0013664C" w:rsidRPr="0013664C" w:rsidRDefault="0013664C"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5"/>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5"/>
            <w:tcBorders>
              <w:top w:val="single" w:sz="4" w:space="0" w:color="auto"/>
              <w:left w:val="single" w:sz="4" w:space="0" w:color="auto"/>
              <w:bottom w:val="single" w:sz="4" w:space="0" w:color="auto"/>
              <w:right w:val="single" w:sz="4" w:space="0" w:color="auto"/>
            </w:tcBorders>
          </w:tcPr>
          <w:p w14:paraId="22B28DAA" w14:textId="77777777" w:rsidR="00E30D35" w:rsidRPr="00987D2D" w:rsidRDefault="009602B2" w:rsidP="00871D8F">
            <w:pPr>
              <w:spacing w:line="300" w:lineRule="exact"/>
              <w:jc w:val="center"/>
              <w:rPr>
                <w:rFonts w:ascii="ＭＳ ゴシック" w:eastAsia="ＭＳ ゴシック" w:hAnsi="ＭＳ ゴシック"/>
              </w:rPr>
            </w:pPr>
            <w:r w:rsidRPr="00987D2D">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4"/>
            <w:tcBorders>
              <w:top w:val="single" w:sz="4" w:space="0" w:color="auto"/>
              <w:left w:val="single" w:sz="4" w:space="0" w:color="auto"/>
              <w:bottom w:val="single" w:sz="4" w:space="0" w:color="auto"/>
              <w:right w:val="single" w:sz="4" w:space="0" w:color="auto"/>
            </w:tcBorders>
          </w:tcPr>
          <w:p w14:paraId="7A5C3F9C" w14:textId="23AF1229" w:rsidR="009602B2" w:rsidRPr="00987D2D" w:rsidRDefault="001675D4" w:rsidP="009E43C1">
            <w:pPr>
              <w:spacing w:line="300" w:lineRule="exact"/>
              <w:rPr>
                <w:rFonts w:ascii="ＭＳ ゴシック" w:eastAsia="ＭＳ ゴシック" w:hAnsi="ＭＳ ゴシック"/>
              </w:rPr>
            </w:pPr>
            <w:r>
              <w:rPr>
                <w:rFonts w:ascii="ＭＳ ゴシック" w:eastAsia="ＭＳ ゴシック" w:hAnsi="ＭＳ ゴシック" w:hint="eastAsia"/>
              </w:rPr>
              <w:t>道央自動車道　苫小牧川橋床版取替工事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4"/>
            <w:tcBorders>
              <w:top w:val="single" w:sz="4" w:space="0" w:color="auto"/>
              <w:left w:val="single" w:sz="4" w:space="0" w:color="auto"/>
              <w:bottom w:val="single" w:sz="4" w:space="0" w:color="auto"/>
              <w:right w:val="single" w:sz="4" w:space="0" w:color="auto"/>
            </w:tcBorders>
          </w:tcPr>
          <w:p w14:paraId="320DBA9C" w14:textId="6D551E67" w:rsidR="009602B2" w:rsidRPr="00987D2D" w:rsidRDefault="009E43C1"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 xml:space="preserve">ＤＶＤ－Ｒ　　</w:t>
            </w:r>
            <w:r w:rsidR="00217A6A">
              <w:rPr>
                <w:rFonts w:ascii="ＭＳ ゴシック" w:eastAsia="ＭＳ ゴシック" w:hAnsi="ＭＳ ゴシック" w:hint="eastAsia"/>
              </w:rPr>
              <w:t>２</w:t>
            </w:r>
            <w:r w:rsidR="009602B2" w:rsidRPr="00987D2D">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4"/>
            <w:tcBorders>
              <w:top w:val="single" w:sz="4" w:space="0" w:color="auto"/>
              <w:left w:val="single" w:sz="4" w:space="0" w:color="auto"/>
              <w:bottom w:val="single" w:sz="4" w:space="0" w:color="auto"/>
              <w:right w:val="single" w:sz="4" w:space="0" w:color="auto"/>
            </w:tcBorders>
          </w:tcPr>
          <w:p w14:paraId="7579778A" w14:textId="274A0415" w:rsidR="009E43C1" w:rsidRPr="00987D2D" w:rsidRDefault="009602B2"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1)</w:t>
            </w:r>
            <w:r w:rsidR="00234C88" w:rsidRPr="00987D2D">
              <w:rPr>
                <w:rFonts w:ascii="ＭＳ ゴシック" w:eastAsia="ＭＳ ゴシック" w:hAnsi="ＭＳ ゴシック" w:hint="eastAsia"/>
              </w:rPr>
              <w:t xml:space="preserve">　</w:t>
            </w:r>
            <w:r w:rsidR="00AC6E14" w:rsidRPr="00987D2D">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41979E40" w14:textId="77777777" w:rsidR="00871D8F" w:rsidRPr="00871D8F" w:rsidRDefault="00871D8F" w:rsidP="00871D8F">
      <w:pPr>
        <w:spacing w:line="300" w:lineRule="exact"/>
        <w:ind w:firstLineChars="100" w:firstLine="210"/>
        <w:rPr>
          <w:rFonts w:ascii="ＭＳ ゴシック" w:eastAsia="ＭＳ ゴシック" w:hAnsi="ＭＳ ゴシック"/>
        </w:rPr>
      </w:pPr>
      <w:r w:rsidRPr="00871D8F">
        <w:rPr>
          <w:rFonts w:ascii="ＭＳ ゴシック" w:eastAsia="ＭＳ ゴシック" w:hAnsi="ＭＳ ゴシック" w:hint="eastAsia"/>
        </w:rPr>
        <w:lastRenderedPageBreak/>
        <w:t>借用にあたり下記１～６について誓約します。なお、下記誓約事項に違反したと認められる場合に</w:t>
      </w:r>
    </w:p>
    <w:p w14:paraId="709EC9D4"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は、貴社に生じた損害を賠償すること、競争参加資格停止等の措置を講じられることについて同意致</w:t>
      </w:r>
    </w:p>
    <w:p w14:paraId="16B1ACEC" w14:textId="77777777" w:rsid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します。 </w:t>
      </w:r>
    </w:p>
    <w:p w14:paraId="61374024" w14:textId="77777777" w:rsidR="00871D8F" w:rsidRPr="00871D8F" w:rsidRDefault="00871D8F" w:rsidP="00871D8F">
      <w:pPr>
        <w:spacing w:line="300" w:lineRule="exact"/>
        <w:rPr>
          <w:rFonts w:ascii="ＭＳ ゴシック" w:eastAsia="ＭＳ ゴシック" w:hAnsi="ＭＳ ゴシック"/>
        </w:rPr>
      </w:pPr>
    </w:p>
    <w:p w14:paraId="3943AA95"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１. 本貸与用電子媒体及び本貸与用電子媒体から得られた情報は、本工事等に係る競争参加資格確認</w:t>
      </w:r>
    </w:p>
    <w:p w14:paraId="73F3EF9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申請書、入札書及び技術提案資料作成にのみ使用し、それ以外の目的に使用いたしません。 </w:t>
      </w:r>
    </w:p>
    <w:p w14:paraId="703B6F6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２. 本貸与用電子媒体を通常の用法にしたがって使用し、善良なる管理者の注意義務を持って管理す</w:t>
      </w:r>
    </w:p>
    <w:p w14:paraId="332DFD37" w14:textId="59D2CA2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ることとし、毀損、紛失等が無いように努めます。 </w:t>
      </w:r>
    </w:p>
    <w:p w14:paraId="0657FA61"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３. 本貸与用電子媒体及び本貸与用電子媒体から得られた情報の複製、加工及び現状変更並びに第三</w:t>
      </w:r>
    </w:p>
    <w:p w14:paraId="782D1514"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者への譲渡、転貸及び情報提供はいたしません。 </w:t>
      </w:r>
    </w:p>
    <w:p w14:paraId="748EA928"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４. 本工事等の入札公告に係る質問を除き、本貸与用電子媒体から得られた情報に関する発注者への</w:t>
      </w:r>
    </w:p>
    <w:p w14:paraId="1FFC5E5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質問等は行いません。また、本貸与用電子媒体に係る設計業務等の請負者等への問合せはいたし</w:t>
      </w:r>
    </w:p>
    <w:p w14:paraId="2FBBFE5B"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ません。 </w:t>
      </w:r>
    </w:p>
    <w:p w14:paraId="65121CD1" w14:textId="6931C132" w:rsidR="00871D8F" w:rsidRPr="00871D8F" w:rsidRDefault="00871D8F" w:rsidP="00DB1F68">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５. </w:t>
      </w:r>
      <w:r w:rsidR="00DB1F68" w:rsidRPr="00DB1F68">
        <w:rPr>
          <w:rFonts w:ascii="ＭＳ ゴシック" w:eastAsia="ＭＳ ゴシック" w:hAnsi="ＭＳ ゴシック" w:hint="eastAsia"/>
          <w:bCs/>
        </w:rPr>
        <w:t>共通入札公告</w:t>
      </w:r>
      <w:r w:rsidR="00DB1F68">
        <w:rPr>
          <w:rFonts w:ascii="ＭＳ ゴシック" w:eastAsia="ＭＳ ゴシック" w:hAnsi="ＭＳ ゴシック" w:hint="eastAsia"/>
          <w:bCs/>
        </w:rPr>
        <w:t>２</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５</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１１</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の返却期限までに、</w:t>
      </w:r>
      <w:r w:rsidRPr="00871D8F">
        <w:rPr>
          <w:rFonts w:ascii="ＭＳ ゴシック" w:eastAsia="ＭＳ ゴシック" w:hAnsi="ＭＳ ゴシック" w:hint="eastAsia"/>
        </w:rPr>
        <w:t xml:space="preserve">本貸与品を返却書１通とともに返却いたします。 </w:t>
      </w:r>
    </w:p>
    <w:p w14:paraId="02E8602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６. 発注者が上記５．の返却期限前に本貸与用電子媒体の返却を求めた場合は直ちに本貸与用電子媒</w:t>
      </w:r>
    </w:p>
    <w:p w14:paraId="402110A1" w14:textId="27BDBD64" w:rsidR="00E30D35" w:rsidRPr="00D3507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体を返却書１通とともに返却します。</w:t>
      </w: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987D2D" w:rsidRDefault="00E30D35" w:rsidP="00E30D35">
      <w:pPr>
        <w:spacing w:line="300" w:lineRule="exact"/>
        <w:rPr>
          <w:rFonts w:ascii="ＭＳ ゴシック" w:eastAsia="ＭＳ ゴシック" w:hAnsi="ＭＳ ゴシック"/>
        </w:rPr>
      </w:pPr>
    </w:p>
    <w:sectPr w:rsidR="00E30D35" w:rsidRPr="00987D2D"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3664C"/>
    <w:rsid w:val="00142B49"/>
    <w:rsid w:val="001675D4"/>
    <w:rsid w:val="001B757F"/>
    <w:rsid w:val="00217A6A"/>
    <w:rsid w:val="00234C88"/>
    <w:rsid w:val="00254135"/>
    <w:rsid w:val="002619F5"/>
    <w:rsid w:val="0026277A"/>
    <w:rsid w:val="00300DE9"/>
    <w:rsid w:val="003873D3"/>
    <w:rsid w:val="00471F0F"/>
    <w:rsid w:val="004C6988"/>
    <w:rsid w:val="005153F4"/>
    <w:rsid w:val="005A288B"/>
    <w:rsid w:val="005B7691"/>
    <w:rsid w:val="005C51B6"/>
    <w:rsid w:val="005F7CA7"/>
    <w:rsid w:val="00725131"/>
    <w:rsid w:val="007363AF"/>
    <w:rsid w:val="007541A9"/>
    <w:rsid w:val="0079266B"/>
    <w:rsid w:val="0082054E"/>
    <w:rsid w:val="00871D8F"/>
    <w:rsid w:val="009218D8"/>
    <w:rsid w:val="009602B2"/>
    <w:rsid w:val="00984D65"/>
    <w:rsid w:val="00987D2D"/>
    <w:rsid w:val="009E43C1"/>
    <w:rsid w:val="00AC4168"/>
    <w:rsid w:val="00AC6E14"/>
    <w:rsid w:val="00B473CA"/>
    <w:rsid w:val="00B67DED"/>
    <w:rsid w:val="00BA5E10"/>
    <w:rsid w:val="00C126C6"/>
    <w:rsid w:val="00CB769F"/>
    <w:rsid w:val="00D26267"/>
    <w:rsid w:val="00D3507F"/>
    <w:rsid w:val="00DB1F68"/>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2024-01-24T05:55:00Z</dcterms:created>
  <dcterms:modified xsi:type="dcterms:W3CDTF">2024-10-17T06:00:00Z</dcterms:modified>
</cp:coreProperties>
</file>